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F2" w:rsidRDefault="00914FB5" w:rsidP="00914FB5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685925" cy="4953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 (1)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4D42" w:rsidRDefault="00284D42" w:rsidP="00B14CA6">
      <w:pPr>
        <w:pStyle w:val="NormalWeb"/>
        <w:rPr>
          <w:b/>
          <w:sz w:val="36"/>
          <w:szCs w:val="36"/>
        </w:rPr>
      </w:pPr>
    </w:p>
    <w:p w:rsidR="00B14CA6" w:rsidRPr="00B14CA6" w:rsidRDefault="00B14CA6" w:rsidP="00B14CA6">
      <w:pPr>
        <w:pStyle w:val="NormalWeb"/>
        <w:rPr>
          <w:b/>
        </w:rPr>
      </w:pPr>
      <w:r w:rsidRPr="00B14CA6">
        <w:rPr>
          <w:b/>
          <w:sz w:val="36"/>
          <w:szCs w:val="36"/>
        </w:rPr>
        <w:t>CARISMA FUNDACIONAL DEL MCC</w:t>
      </w:r>
      <w:r w:rsidRPr="00B14CA6">
        <w:rPr>
          <w:b/>
          <w:sz w:val="36"/>
          <w:szCs w:val="36"/>
        </w:rPr>
        <w:br/>
      </w:r>
      <w:r w:rsidRPr="00B14CA6">
        <w:rPr>
          <w:b/>
          <w:sz w:val="28"/>
          <w:szCs w:val="28"/>
        </w:rPr>
        <w:t xml:space="preserve">Movimiento de Cursillos de Cristiandad </w:t>
      </w:r>
      <w:r w:rsidRPr="00B14CA6">
        <w:rPr>
          <w:b/>
          <w:sz w:val="28"/>
          <w:szCs w:val="28"/>
        </w:rPr>
        <w:br/>
        <w:t>Alberto Monteagudo</w:t>
      </w:r>
      <w:r w:rsidRPr="00B14CA6">
        <w:rPr>
          <w:b/>
        </w:rPr>
        <w:t xml:space="preserve"> </w:t>
      </w:r>
    </w:p>
    <w:p w:rsidR="00B14CA6" w:rsidRDefault="00B14CA6" w:rsidP="00B14CA6">
      <w:pPr>
        <w:pStyle w:val="NormalWeb"/>
        <w:rPr>
          <w:b/>
          <w:i/>
        </w:rPr>
      </w:pPr>
      <w:r w:rsidRPr="00B14CA6">
        <w:rPr>
          <w:b/>
          <w:i/>
        </w:rPr>
        <w:t xml:space="preserve">En el Carisma está contenido a manera de semilla todo lo esencial al Movimiento. Es llamada inicial del movimiento </w:t>
      </w:r>
    </w:p>
    <w:p w:rsidR="00442422" w:rsidRPr="00B14CA6" w:rsidRDefault="00442422" w:rsidP="00B14CA6">
      <w:pPr>
        <w:pStyle w:val="NormalWeb"/>
        <w:rPr>
          <w:b/>
          <w:i/>
        </w:rPr>
      </w:pPr>
      <w:r>
        <w:rPr>
          <w:b/>
          <w:i/>
        </w:rPr>
        <w:t xml:space="preserve">Primera parte </w:t>
      </w:r>
    </w:p>
    <w:p w:rsidR="00B14CA6" w:rsidRPr="00B14CA6" w:rsidRDefault="00B14CA6" w:rsidP="00B14CA6">
      <w:pPr>
        <w:pStyle w:val="NormalWeb"/>
        <w:rPr>
          <w:b/>
          <w:i/>
        </w:rPr>
      </w:pPr>
      <w:r w:rsidRPr="00B14CA6">
        <w:rPr>
          <w:b/>
          <w:i/>
        </w:rPr>
        <w:t xml:space="preserve">El Carisma es un don del Espíritu Santo que se tiene que vivir. Por ello la participación en el Movimiento necesariamente tiene que vivirse desde el Espíritu: adhiriéndose, viviendo el Carisma que se recibe y se acoge con reconocimiento también por todos los miembros de la Iglesia. El Carisma es una Gracia especial del Espíritu que a las personas que lo reciben las capacita y motiva para la edificación de la Iglesia, el bien de los hombres y las necesidades del mundo. </w:t>
      </w:r>
      <w:r w:rsidRPr="00B14CA6">
        <w:rPr>
          <w:b/>
          <w:i/>
        </w:rPr>
        <w:br/>
        <w:t xml:space="preserve">“¡Movimiento! Siempre en camino, siempre en movimiento, siempre abierto a las sorpresas de Dios que vienen en sintonía con la primera llamada del movimiento, el carisma fundamental”. “ … A fin de obtener una madurez eclesial (los movimientos) deben conservar la frescura de su carisma, respetar la libertad de cada persona y actuar siempre en comunión. No olviden, sin embargo, que para lograr este objetivo, la conversión debe tener siempre el espíritu misionero, es decir, trabajar para llevar el mensaje y proclamar el Evangelio como empuja su carisma fundacional”. (Papa Francisco) </w:t>
      </w:r>
    </w:p>
    <w:p w:rsidR="00B14CA6" w:rsidRPr="00B14CA6" w:rsidRDefault="00B14CA6" w:rsidP="00B14CA6">
      <w:pPr>
        <w:pStyle w:val="NormalWeb"/>
        <w:rPr>
          <w:b/>
          <w:i/>
        </w:rPr>
      </w:pPr>
      <w:r w:rsidRPr="00B14CA6">
        <w:rPr>
          <w:b/>
          <w:i/>
        </w:rPr>
        <w:t>Las propuestas del libro Ideas Fundamentales</w:t>
      </w:r>
    </w:p>
    <w:p w:rsidR="00B14CA6" w:rsidRPr="00B14CA6" w:rsidRDefault="00B14CA6" w:rsidP="00B14CA6">
      <w:pPr>
        <w:pStyle w:val="NormalWeb"/>
        <w:rPr>
          <w:b/>
          <w:i/>
        </w:rPr>
      </w:pPr>
      <w:r w:rsidRPr="00B14CA6">
        <w:rPr>
          <w:b/>
          <w:i/>
        </w:rPr>
        <w:t xml:space="preserve">El Papa definió del 20 al 22 de Noviembre de 2014 en Roma en el III Congreso Mundial de Movimientos Laicos y Nuevas Comunidades de Vida, ante representantes provenientes de muchos países, un programa de enorme alcance, si nos atrevemos a realizarlo: “Para alcanzar la madurez eclesial, mantengan la frescura del carisma, respeten la libertad de las personas y siempre busquen la comunión”. “Con el Papa Francisco, proponemos cuatro objetivos a ser alcanzados por estás Ideas fundamentales; madurez eclesial, fervor fundacional; respeto a la libertad de cada persona que mantenga su encuentro con el MCC; búsqueda de la comunión y la unidad dentro del MCC y del MCC con toda la Iglesia.” (Prefacio de IFMCC 3ra. Edición Asesor Espiritual del Comité Ejecutivo del OMCC 2013 a 2017 Obispo Francisco J. </w:t>
      </w:r>
      <w:proofErr w:type="spellStart"/>
      <w:r w:rsidRPr="00B14CA6">
        <w:rPr>
          <w:b/>
          <w:i/>
        </w:rPr>
        <w:t>Senra</w:t>
      </w:r>
      <w:proofErr w:type="spellEnd"/>
      <w:r w:rsidRPr="00B14CA6">
        <w:rPr>
          <w:b/>
          <w:i/>
        </w:rPr>
        <w:t xml:space="preserve"> </w:t>
      </w:r>
      <w:proofErr w:type="gramStart"/>
      <w:r w:rsidRPr="00B14CA6">
        <w:rPr>
          <w:b/>
          <w:i/>
        </w:rPr>
        <w:t>Coelho )</w:t>
      </w:r>
      <w:proofErr w:type="gramEnd"/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B14CA6" w:rsidRDefault="00B14CA6">
      <w:pPr>
        <w:rPr>
          <w:b/>
          <w:sz w:val="36"/>
          <w:szCs w:val="36"/>
        </w:rPr>
      </w:pPr>
    </w:p>
    <w:p w:rsidR="006C7F2F" w:rsidRPr="00AF1A32" w:rsidRDefault="006C7F2F">
      <w:pPr>
        <w:rPr>
          <w:b/>
          <w:sz w:val="36"/>
          <w:szCs w:val="36"/>
        </w:rPr>
      </w:pPr>
    </w:p>
    <w:sectPr w:rsidR="006C7F2F" w:rsidRPr="00AF1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rU1V73rvDtaW1142+nqIb8W9C+g=" w:salt="CcUrtBuEoUtMkNI1e+a+v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7F"/>
    <w:rsid w:val="00125E66"/>
    <w:rsid w:val="001D6215"/>
    <w:rsid w:val="00284D42"/>
    <w:rsid w:val="00296C0F"/>
    <w:rsid w:val="003064F2"/>
    <w:rsid w:val="003F1536"/>
    <w:rsid w:val="00442422"/>
    <w:rsid w:val="004D53DB"/>
    <w:rsid w:val="004F5827"/>
    <w:rsid w:val="005613C8"/>
    <w:rsid w:val="00587C64"/>
    <w:rsid w:val="00641F99"/>
    <w:rsid w:val="00656AB6"/>
    <w:rsid w:val="006C7F2F"/>
    <w:rsid w:val="006F405C"/>
    <w:rsid w:val="007A6D54"/>
    <w:rsid w:val="008845EC"/>
    <w:rsid w:val="00914FB5"/>
    <w:rsid w:val="00AD64EA"/>
    <w:rsid w:val="00AF1A32"/>
    <w:rsid w:val="00B14CA6"/>
    <w:rsid w:val="00C307FC"/>
    <w:rsid w:val="00D45464"/>
    <w:rsid w:val="00E36B7F"/>
    <w:rsid w:val="00E36BA7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1834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María</cp:lastModifiedBy>
  <cp:revision>2</cp:revision>
  <dcterms:created xsi:type="dcterms:W3CDTF">2018-06-04T01:00:00Z</dcterms:created>
  <dcterms:modified xsi:type="dcterms:W3CDTF">2018-06-04T01:00:00Z</dcterms:modified>
</cp:coreProperties>
</file>